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98" w:rsidRPr="00EE5EBC" w:rsidRDefault="004B3698" w:rsidP="004B36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5EB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B3698" w:rsidRPr="00191689" w:rsidRDefault="004B3698" w:rsidP="004B3698">
      <w:pPr>
        <w:spacing w:after="0" w:line="240" w:lineRule="auto"/>
        <w:ind w:left="5726" w:firstLine="653"/>
        <w:jc w:val="right"/>
        <w:rPr>
          <w:rFonts w:ascii="Times New Roman" w:hAnsi="Times New Roman" w:cs="Times New Roman"/>
          <w:sz w:val="24"/>
          <w:szCs w:val="24"/>
        </w:rPr>
      </w:pPr>
      <w:r w:rsidRPr="00191689">
        <w:rPr>
          <w:rFonts w:ascii="Times New Roman" w:hAnsi="Times New Roman" w:cs="Times New Roman"/>
          <w:sz w:val="24"/>
          <w:szCs w:val="24"/>
        </w:rPr>
        <w:t>НМУП «Водоканал</w:t>
      </w:r>
      <w:r w:rsidRPr="00191689">
        <w:rPr>
          <w:rFonts w:ascii="Times New Roman" w:hAnsi="Times New Roman" w:cs="Times New Roman"/>
          <w:b/>
          <w:sz w:val="24"/>
          <w:szCs w:val="24"/>
        </w:rPr>
        <w:t>»</w:t>
      </w:r>
    </w:p>
    <w:p w:rsidR="004B3698" w:rsidRDefault="004B3698" w:rsidP="004B36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3698" w:rsidRPr="009F22A0" w:rsidRDefault="004B3698" w:rsidP="004B3698">
      <w:pPr>
        <w:pStyle w:val="ConsPlusNormal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9F22A0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A0">
        <w:rPr>
          <w:rFonts w:ascii="Times New Roman" w:hAnsi="Times New Roman" w:cs="Times New Roman"/>
          <w:b/>
          <w:sz w:val="24"/>
          <w:szCs w:val="24"/>
        </w:rPr>
        <w:t>о подключении к централизованной системе</w:t>
      </w:r>
    </w:p>
    <w:p w:rsidR="004B3698" w:rsidRPr="009F22A0" w:rsidRDefault="004B3698" w:rsidP="004B36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A0">
        <w:rPr>
          <w:rFonts w:ascii="Times New Roman" w:hAnsi="Times New Roman" w:cs="Times New Roman"/>
          <w:b/>
          <w:sz w:val="24"/>
          <w:szCs w:val="24"/>
        </w:rPr>
        <w:t>холодного водоснабжения и (или) водоотведения</w:t>
      </w:r>
    </w:p>
    <w:p w:rsidR="004B3698" w:rsidRDefault="004B3698" w:rsidP="004B3698">
      <w:pPr>
        <w:spacing w:after="0" w:line="100" w:lineRule="atLeast"/>
        <w:jc w:val="right"/>
        <w:rPr>
          <w:rFonts w:eastAsia="SimSun" w:cs="Times New Roman"/>
          <w:i/>
          <w:kern w:val="1"/>
          <w:szCs w:val="24"/>
          <w:lang w:eastAsia="ar-SA"/>
        </w:rPr>
      </w:pPr>
    </w:p>
    <w:p w:rsidR="004B3698" w:rsidRPr="005D1E9E" w:rsidRDefault="004B3698" w:rsidP="004B3698">
      <w:pPr>
        <w:spacing w:after="0" w:line="100" w:lineRule="atLeast"/>
        <w:jc w:val="right"/>
        <w:rPr>
          <w:rFonts w:eastAsia="Times New Roman" w:cs="Times New Roman"/>
          <w:i/>
          <w:szCs w:val="24"/>
        </w:rPr>
      </w:pPr>
      <w:r w:rsidRPr="005D1E9E">
        <w:rPr>
          <w:rFonts w:eastAsia="SimSun" w:cs="Times New Roman"/>
          <w:i/>
          <w:kern w:val="1"/>
          <w:szCs w:val="24"/>
          <w:lang w:eastAsia="ar-SA"/>
        </w:rPr>
        <w:t xml:space="preserve"> </w:t>
      </w:r>
      <w:r w:rsidRPr="005D1E9E">
        <w:rPr>
          <w:rFonts w:eastAsia="Times New Roman" w:cs="Times New Roman"/>
          <w:i/>
          <w:szCs w:val="24"/>
        </w:rPr>
        <w:t xml:space="preserve">                                                                                                                 </w:t>
      </w:r>
    </w:p>
    <w:p w:rsidR="004B3698" w:rsidRDefault="004B3698" w:rsidP="004B3698">
      <w:pPr>
        <w:spacing w:after="0" w:line="240" w:lineRule="auto"/>
        <w:ind w:left="5529" w:firstLine="6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</w:t>
      </w:r>
      <w:r w:rsidRPr="00191689">
        <w:rPr>
          <w:rFonts w:ascii="Times New Roman" w:hAnsi="Times New Roman" w:cs="Times New Roman"/>
          <w:sz w:val="24"/>
          <w:szCs w:val="24"/>
        </w:rPr>
        <w:t xml:space="preserve">НМУП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91689">
        <w:rPr>
          <w:rFonts w:ascii="Times New Roman" w:hAnsi="Times New Roman" w:cs="Times New Roman"/>
          <w:sz w:val="24"/>
          <w:szCs w:val="24"/>
        </w:rPr>
        <w:t>Водоканал</w:t>
      </w:r>
      <w:r w:rsidRPr="00191689">
        <w:rPr>
          <w:rFonts w:ascii="Times New Roman" w:hAnsi="Times New Roman" w:cs="Times New Roman"/>
          <w:b/>
          <w:sz w:val="24"/>
          <w:szCs w:val="24"/>
        </w:rPr>
        <w:t>»</w:t>
      </w:r>
    </w:p>
    <w:p w:rsidR="004B3698" w:rsidRPr="00AA7FDE" w:rsidRDefault="004B3698" w:rsidP="004B3698">
      <w:pPr>
        <w:spacing w:after="0" w:line="240" w:lineRule="auto"/>
        <w:ind w:left="5529" w:firstLine="646"/>
        <w:rPr>
          <w:rFonts w:ascii="Times New Roman" w:hAnsi="Times New Roman" w:cs="Times New Roman"/>
          <w:color w:val="000000"/>
          <w:sz w:val="24"/>
          <w:szCs w:val="24"/>
        </w:rPr>
      </w:pPr>
      <w:r w:rsidRPr="00AA7FDE">
        <w:rPr>
          <w:rFonts w:ascii="Times New Roman" w:hAnsi="Times New Roman" w:cs="Times New Roman"/>
          <w:color w:val="000000"/>
          <w:sz w:val="24"/>
          <w:szCs w:val="24"/>
        </w:rPr>
        <w:t>Гусеву А.В.</w:t>
      </w:r>
    </w:p>
    <w:p w:rsidR="004B3698" w:rsidRPr="00DE5683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4B3698" w:rsidRDefault="004B3698" w:rsidP="004B3698">
      <w:pPr>
        <w:spacing w:after="0" w:line="100" w:lineRule="atLeast"/>
        <w:rPr>
          <w:rFonts w:eastAsia="Times New Roman" w:cs="Times New Roman"/>
        </w:rPr>
      </w:pPr>
    </w:p>
    <w:p w:rsidR="004B3698" w:rsidRDefault="004B3698" w:rsidP="004B3698">
      <w:pPr>
        <w:spacing w:after="0" w:line="100" w:lineRule="atLeast"/>
        <w:rPr>
          <w:rFonts w:eastAsia="Times New Roman" w:cs="Times New Roman"/>
        </w:rPr>
      </w:pPr>
    </w:p>
    <w:p w:rsidR="004B3698" w:rsidRPr="009F22A0" w:rsidRDefault="004B3698" w:rsidP="004B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</w:rPr>
        <w:tab/>
      </w:r>
      <w:r w:rsidRPr="009F22A0">
        <w:rPr>
          <w:rFonts w:ascii="Times New Roman" w:eastAsia="Times New Roman" w:hAnsi="Times New Roman" w:cs="Times New Roman"/>
          <w:sz w:val="24"/>
          <w:szCs w:val="24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ании </w:t>
      </w:r>
      <w:r w:rsidRPr="009F22A0">
        <w:rPr>
          <w:rFonts w:ascii="Times New Roman" w:eastAsia="Times New Roman" w:hAnsi="Times New Roman" w:cs="Times New Roman"/>
          <w:sz w:val="24"/>
          <w:szCs w:val="24"/>
        </w:rPr>
        <w:t>Правил холодног</w:t>
      </w:r>
      <w:r>
        <w:rPr>
          <w:rFonts w:ascii="Times New Roman" w:eastAsia="Times New Roman" w:hAnsi="Times New Roman" w:cs="Times New Roman"/>
          <w:sz w:val="24"/>
          <w:szCs w:val="24"/>
        </w:rPr>
        <w:t>о водоснабжения и водоотведения</w:t>
      </w:r>
      <w:r w:rsidRPr="009F22A0">
        <w:rPr>
          <w:rFonts w:ascii="Times New Roman" w:eastAsia="Times New Roman" w:hAnsi="Times New Roman" w:cs="Times New Roman"/>
          <w:sz w:val="24"/>
          <w:szCs w:val="24"/>
        </w:rPr>
        <w:t>, утвержденных Постановлением Правительства РФ от 29.07. 2013 г. № 644, прошу Вас заключить  договор  о подключении (технологическом присоединении) к централизованной системе холодного водоснабжения и (или) водоотведения объекта и выдать условия  подключения: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1. Реквизиты заявителя:      ______________________________________________________                                                                    </w:t>
      </w:r>
    </w:p>
    <w:p w:rsidR="004B3698" w:rsidRPr="00DC04F8" w:rsidRDefault="004B3698" w:rsidP="004B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F8">
        <w:rPr>
          <w:rFonts w:ascii="Times New Roman" w:eastAsia="Times New Roman" w:hAnsi="Times New Roman" w:cs="Times New Roman"/>
          <w:sz w:val="20"/>
          <w:szCs w:val="20"/>
        </w:rPr>
        <w:t xml:space="preserve"> (полное и сокращенное наименование заявителя, его местонахождение и почтовый адрес)</w:t>
      </w:r>
    </w:p>
    <w:p w:rsidR="004B3698" w:rsidRPr="009F22A0" w:rsidRDefault="004B3698" w:rsidP="004B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>2. Местонахождение подключаемого объекта:  _____________________________________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>3. Наименование подключаемого объекта:   ________________________________________</w:t>
      </w:r>
    </w:p>
    <w:p w:rsidR="004B3698" w:rsidRPr="009F22A0" w:rsidRDefault="004B3698" w:rsidP="004B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9F22A0" w:rsidRDefault="004B3698" w:rsidP="004B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4. Кадастровый номер земельного участка,   _______________________________________                                                                       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9F22A0"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gramEnd"/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 располагается объект: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5.Данные об общей подключаемой нагрузке:               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5.1. по водоснабжению                               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      на </w:t>
      </w:r>
      <w:proofErr w:type="spellStart"/>
      <w:r w:rsidRPr="009F22A0">
        <w:rPr>
          <w:rFonts w:ascii="Times New Roman" w:eastAsia="Times New Roman" w:hAnsi="Times New Roman" w:cs="Times New Roman"/>
          <w:sz w:val="24"/>
          <w:szCs w:val="24"/>
        </w:rPr>
        <w:t>хозпитьевые</w:t>
      </w:r>
      <w:proofErr w:type="spellEnd"/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 нужды:                                           _____ м3/час, _____ м</w:t>
      </w:r>
      <w:r w:rsidRPr="009F22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22A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22A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9F22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      на пожаротушение:                                                  _____ </w:t>
      </w:r>
      <w:proofErr w:type="gramStart"/>
      <w:r w:rsidRPr="009F22A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9F22A0">
        <w:rPr>
          <w:rFonts w:ascii="Times New Roman" w:eastAsia="Times New Roman" w:hAnsi="Times New Roman" w:cs="Times New Roman"/>
          <w:sz w:val="24"/>
          <w:szCs w:val="24"/>
        </w:rPr>
        <w:t>/сек;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F22A0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 бытовой канализации                                         _____ м3/час, _____ м</w:t>
      </w:r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ar-SA"/>
        </w:rPr>
        <w:t>3</w:t>
      </w:r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</w:t>
      </w:r>
      <w:proofErr w:type="spellStart"/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сут</w:t>
      </w:r>
      <w:proofErr w:type="spellEnd"/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4B3698" w:rsidRPr="009F22A0" w:rsidRDefault="004B3698" w:rsidP="004B36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B3698" w:rsidRPr="009F22A0" w:rsidRDefault="004B3698" w:rsidP="004B36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5.3.  по дождевой (ливневой) канализации                   _____ </w:t>
      </w:r>
      <w:proofErr w:type="gramStart"/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</w:t>
      </w:r>
      <w:proofErr w:type="gramEnd"/>
      <w:r w:rsidRPr="009F22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/сек.       </w:t>
      </w:r>
    </w:p>
    <w:p w:rsidR="004B3698" w:rsidRPr="009F22A0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AA355F" w:rsidRDefault="004B3698" w:rsidP="004B3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355F">
        <w:rPr>
          <w:rFonts w:ascii="Times New Roman" w:eastAsia="Times New Roman" w:hAnsi="Times New Roman" w:cs="Times New Roman"/>
          <w:i/>
          <w:sz w:val="24"/>
          <w:szCs w:val="24"/>
        </w:rPr>
        <w:t>Приложение:</w:t>
      </w:r>
    </w:p>
    <w:p w:rsidR="004B3698" w:rsidRPr="00492D82" w:rsidRDefault="004B3698" w:rsidP="004B369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б) нотариально заверенные копии правоустанавливающих документов на земельный участок, а в случае отсутствия таких документов при осуществлении строительства, реконструкции в рамках реализации программы реновации жилищного фонда в городе Москве - копия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Москвы;</w:t>
      </w:r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в) ситуационный план расположения объекта с привязкой к территории населенного пункта;</w:t>
      </w:r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gramStart"/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proofErr w:type="gramEnd"/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з) сведения о назначении объекта, высоте и об этажности зданий, строений, сооружений.</w:t>
      </w:r>
    </w:p>
    <w:p w:rsidR="004B3698" w:rsidRPr="00492D82" w:rsidRDefault="004B3698" w:rsidP="004B369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 </w:t>
      </w:r>
      <w:proofErr w:type="gramStart"/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>случае</w:t>
      </w:r>
      <w:proofErr w:type="gramEnd"/>
      <w:r w:rsidRPr="00492D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если заявитель ранее предоставлял организации водопроводно-канализационного хозяйства такие документы при получении технических условий подключения и сведения, содержащиеся в этих документах, не изменились, повторное предоставление документов той же организации водопроводно-канализационного хозяйства не требуется.</w:t>
      </w:r>
    </w:p>
    <w:p w:rsidR="004B3698" w:rsidRPr="001C2B58" w:rsidRDefault="004B3698" w:rsidP="004B36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gramStart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Заявитель выражает согласие и разрешает </w:t>
      </w:r>
      <w:r>
        <w:rPr>
          <w:rFonts w:ascii="Times New Roman" w:hAnsi="Times New Roman" w:cs="Times New Roman"/>
          <w:sz w:val="24"/>
          <w:szCs w:val="24"/>
        </w:rPr>
        <w:t>НМУП «Водоканал»</w:t>
      </w:r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обрабатывать свои персональные данные, а именно: фамилию, имя, отчество, дату рождения, место рождения, гражданство, СНИЛС, паспортные данные (серия, номер, наименование органа, выдавшего документ и дата выдачи, код подразделения), адрес места регистрации, адрес места проживания, ИНН, рабочий, домашний, мобильный телефоны;</w:t>
      </w:r>
      <w:proofErr w:type="gramEnd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с целью исполнения обязательств по подключению объекта Заявителя, в том числе при заключении и исполнении договора о подключении (технологическом присоединении) объекта капитального строительства к </w:t>
      </w:r>
      <w:r w:rsidRPr="00DC04F8">
        <w:rPr>
          <w:rFonts w:ascii="Times New Roman" w:hAnsi="Times New Roman" w:cs="Times New Roman"/>
          <w:sz w:val="24"/>
          <w:szCs w:val="24"/>
        </w:rPr>
        <w:t>системам холодного водоснабжения и (или) водоотведения</w:t>
      </w:r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proofErr w:type="gramEnd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Заявитель </w:t>
      </w:r>
      <w:proofErr w:type="gramStart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>выражает согласие и разрешает</w:t>
      </w:r>
      <w:proofErr w:type="gramEnd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НМУП «Водоканал»</w:t>
      </w:r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обрабатывать персональные данные с помощью автоматизированных систем управления базами данных (СУБД), а также иных программных средств. Заявитель соглашается с тем, что если это необходимо для реализации целей, указанных в настоящей заявке, его персональные данные, полученные </w:t>
      </w:r>
      <w:r>
        <w:rPr>
          <w:rFonts w:ascii="Times New Roman" w:hAnsi="Times New Roman" w:cs="Times New Roman"/>
          <w:sz w:val="24"/>
          <w:szCs w:val="24"/>
        </w:rPr>
        <w:t>НМУП «Водоканал»</w:t>
      </w:r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могут быть переданы третьим лицам, при условии соблюдения требований законодательства РФ об обеспечении такими третьими лицами конфиденциальности персональных данных и безопасности персональных данных при их обработке. При передаче указанных данных Заявителя </w:t>
      </w:r>
      <w:r>
        <w:rPr>
          <w:rFonts w:ascii="Times New Roman" w:hAnsi="Times New Roman" w:cs="Times New Roman"/>
          <w:sz w:val="24"/>
          <w:szCs w:val="24"/>
        </w:rPr>
        <w:t>НМУП «Водоканал»</w:t>
      </w:r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предупреждает лиц, получающих персональные данные Заявителя о том, что эти данные </w:t>
      </w:r>
      <w:proofErr w:type="gramStart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>являются конфиденциальными и могут</w:t>
      </w:r>
      <w:proofErr w:type="gramEnd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быть использованы лишь в целях, для которых они обобщены, и требуют от этих лиц соблюдения этого правила. Согласие на обработку персональных данных может быть отозвано Заявителем при условии направления </w:t>
      </w:r>
      <w:r>
        <w:rPr>
          <w:rFonts w:ascii="Times New Roman" w:hAnsi="Times New Roman" w:cs="Times New Roman"/>
          <w:sz w:val="24"/>
          <w:szCs w:val="24"/>
        </w:rPr>
        <w:t>НМУП «Водоканал»</w:t>
      </w:r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письменного заявления не менее чем за 30 дней до предполагаемой даты отзыва. В </w:t>
      </w:r>
      <w:proofErr w:type="gramStart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>этом</w:t>
      </w:r>
      <w:proofErr w:type="gramEnd"/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случае ответственность за последствия отзыва согласия на обработку персональных данных несет Заявитель.</w:t>
      </w:r>
    </w:p>
    <w:p w:rsidR="004B3698" w:rsidRPr="001C2B58" w:rsidRDefault="004B3698" w:rsidP="004B3698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58">
        <w:rPr>
          <w:rFonts w:ascii="Times New Roman" w:eastAsia="Times New Roman" w:hAnsi="Times New Roman" w:cs="Times New Roman"/>
          <w:spacing w:val="-5"/>
          <w:sz w:val="24"/>
          <w:szCs w:val="24"/>
        </w:rPr>
        <w:t>Данное Заявителем согласие на обработку его персональных данных является бессрочным.</w:t>
      </w:r>
    </w:p>
    <w:p w:rsidR="004B3698" w:rsidRPr="009F22A0" w:rsidRDefault="004B3698" w:rsidP="004B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9F22A0" w:rsidRDefault="004B3698" w:rsidP="004B36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2A0">
        <w:rPr>
          <w:rFonts w:ascii="Times New Roman" w:hAnsi="Times New Roman" w:cs="Times New Roman"/>
          <w:i/>
          <w:sz w:val="24"/>
          <w:szCs w:val="24"/>
        </w:rPr>
        <w:t xml:space="preserve">*Примечание: перечень прилагаемых документов предусмотрен п.90  </w:t>
      </w:r>
      <w:r w:rsidRPr="009F22A0">
        <w:rPr>
          <w:rFonts w:ascii="Times New Roman" w:eastAsia="Times New Roman" w:hAnsi="Times New Roman" w:cs="Times New Roman"/>
          <w:i/>
          <w:sz w:val="24"/>
          <w:szCs w:val="24"/>
        </w:rPr>
        <w:t>“Правил холодного водоснабжения и водоотведения”, утвержденных Постановлением Правительства РФ от 29.07. 2013 г. № 644</w:t>
      </w:r>
    </w:p>
    <w:p w:rsidR="004B3698" w:rsidRPr="009F22A0" w:rsidRDefault="004B3698" w:rsidP="004B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B3698" w:rsidRPr="009C3DB7" w:rsidRDefault="004B3698" w:rsidP="004B3698">
      <w:pPr>
        <w:pStyle w:val="ConsPlusNonformat"/>
        <w:jc w:val="both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3DB7">
        <w:rPr>
          <w:rFonts w:ascii="Times New Roman" w:hAnsi="Times New Roman" w:cs="Times New Roman"/>
        </w:rPr>
        <w:t>(фамилия, имя, отчество)</w:t>
      </w: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B3698" w:rsidRPr="009C3DB7" w:rsidRDefault="004B3698" w:rsidP="004B3698">
      <w:pPr>
        <w:pStyle w:val="ConsPlusNonformat"/>
        <w:jc w:val="both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3DB7">
        <w:rPr>
          <w:rFonts w:ascii="Times New Roman" w:hAnsi="Times New Roman" w:cs="Times New Roman"/>
        </w:rPr>
        <w:t>(контактный телефон)</w:t>
      </w: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:rsidR="004B3698" w:rsidRPr="009C3DB7" w:rsidRDefault="004B3698" w:rsidP="004B3698">
      <w:pPr>
        <w:pStyle w:val="ConsPlusNonformat"/>
        <w:jc w:val="both"/>
        <w:rPr>
          <w:rFonts w:ascii="Times New Roman" w:hAnsi="Times New Roman" w:cs="Times New Roman"/>
        </w:rPr>
      </w:pPr>
      <w:r w:rsidRPr="009C3DB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9C3DB7">
        <w:rPr>
          <w:rFonts w:ascii="Times New Roman" w:hAnsi="Times New Roman" w:cs="Times New Roman"/>
        </w:rPr>
        <w:t xml:space="preserve">(должность)        </w:t>
      </w:r>
      <w:r>
        <w:rPr>
          <w:rFonts w:ascii="Times New Roman" w:hAnsi="Times New Roman" w:cs="Times New Roman"/>
        </w:rPr>
        <w:t xml:space="preserve">                    </w:t>
      </w:r>
      <w:r w:rsidRPr="009C3DB7">
        <w:rPr>
          <w:rFonts w:ascii="Times New Roman" w:hAnsi="Times New Roman" w:cs="Times New Roman"/>
        </w:rPr>
        <w:t>(подпись)</w:t>
      </w: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3698" w:rsidRPr="00E37C2A" w:rsidRDefault="004B3698" w:rsidP="004B3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DB7">
        <w:rPr>
          <w:rFonts w:ascii="Times New Roman" w:hAnsi="Times New Roman" w:cs="Times New Roman"/>
        </w:rPr>
        <w:t>М.П</w:t>
      </w:r>
      <w:r w:rsidRPr="00E37C2A">
        <w:rPr>
          <w:rFonts w:ascii="Times New Roman" w:hAnsi="Times New Roman" w:cs="Times New Roman"/>
          <w:sz w:val="24"/>
          <w:szCs w:val="24"/>
        </w:rPr>
        <w:t>.</w:t>
      </w:r>
    </w:p>
    <w:p w:rsidR="008919C2" w:rsidRDefault="008919C2">
      <w:bookmarkStart w:id="0" w:name="_GoBack"/>
      <w:bookmarkEnd w:id="0"/>
    </w:p>
    <w:sectPr w:rsidR="0089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35"/>
    <w:rsid w:val="004B3698"/>
    <w:rsid w:val="004C1635"/>
    <w:rsid w:val="008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6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69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6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69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Евгеньевич Телегин</dc:creator>
  <cp:keywords/>
  <dc:description/>
  <cp:lastModifiedBy>Виталий Евгеньевич Телегин</cp:lastModifiedBy>
  <cp:revision>2</cp:revision>
  <dcterms:created xsi:type="dcterms:W3CDTF">2018-08-31T10:28:00Z</dcterms:created>
  <dcterms:modified xsi:type="dcterms:W3CDTF">2018-08-31T10:28:00Z</dcterms:modified>
</cp:coreProperties>
</file>